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7646"/>
      </w:tblGrid>
      <w:tr w:rsidR="00432744" w14:paraId="13D1D75B" w14:textId="77777777" w:rsidTr="00CF2D53">
        <w:trPr>
          <w:cantSplit/>
          <w:trHeight w:val="141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4CE" w14:textId="77777777" w:rsidR="00432744" w:rsidRPr="00104CF4" w:rsidRDefault="00432744" w:rsidP="000278E3">
            <w:pPr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</w:pPr>
            <w:r w:rsidRPr="00963E94">
              <w:rPr>
                <w:rFonts w:ascii="ArialMT" w:hAnsi="ArialMT" w:cs="ArialMT"/>
                <w:sz w:val="20"/>
                <w:szCs w:val="20"/>
              </w:rPr>
              <w:br w:type="page"/>
            </w:r>
            <w:r w:rsidRPr="00104CF4"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  <w:t>LEADER</w:t>
            </w:r>
          </w:p>
          <w:p w14:paraId="4060F524" w14:textId="77777777" w:rsidR="00432744" w:rsidRPr="00D42F18" w:rsidRDefault="00432744" w:rsidP="000278E3">
            <w:r w:rsidRPr="00104CF4">
              <w:rPr>
                <w:rFonts w:ascii="Arial" w:hAnsi="Arial"/>
                <w:b/>
                <w:bCs/>
                <w:color w:val="2F5496" w:themeColor="accent1" w:themeShade="BF"/>
                <w:sz w:val="18"/>
                <w:szCs w:val="18"/>
                <w:lang w:val="es-ES_tradnl"/>
              </w:rPr>
              <w:t>Desarrollo liderado por las comunidades locales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BE7" w14:textId="77777777" w:rsidR="00432744" w:rsidRDefault="00432744" w:rsidP="000278E3"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743F69E4" wp14:editId="3FCE33A2">
                  <wp:extent cx="2498616" cy="523875"/>
                  <wp:effectExtent l="0" t="0" r="0" b="0"/>
                  <wp:docPr id="15" name="Imagen 2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43864" name="Imagen 2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722" cy="52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8E">
              <w:rPr>
                <w:noProof/>
                <w:sz w:val="20"/>
                <w:szCs w:val="20"/>
                <w:lang w:val="es-ES_tradnl"/>
              </w:rPr>
              <w:t xml:space="preserve"> </w:t>
            </w:r>
            <w:r w:rsidRPr="00963E94">
              <w:rPr>
                <w:noProof/>
                <w:sz w:val="20"/>
                <w:szCs w:val="20"/>
                <w:lang w:val="es-ES_tradnl"/>
              </w:rPr>
              <w:object w:dxaOrig="3165" w:dyaOrig="2040" w14:anchorId="41E308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6" o:title=""/>
                </v:shape>
                <o:OLEObject Type="Embed" ProgID="PBrush" ShapeID="_x0000_i1025" DrawAspect="Content" ObjectID="_1829815790" r:id="rId7"/>
              </w:object>
            </w:r>
            <w:r>
              <w:rPr>
                <w:noProof/>
                <w:sz w:val="20"/>
                <w:szCs w:val="20"/>
                <w:lang w:val="es-ES_tradnl"/>
              </w:rPr>
              <w:t xml:space="preserve">    </w:t>
            </w:r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649FA597" wp14:editId="5BA08698">
                  <wp:extent cx="606056" cy="649640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322" cy="64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8E">
              <w:rPr>
                <w:noProof/>
                <w:sz w:val="20"/>
                <w:szCs w:val="20"/>
                <w:lang w:val="es-ES_tradnl"/>
              </w:rPr>
              <w:t xml:space="preserve">        </w:t>
            </w:r>
          </w:p>
        </w:tc>
      </w:tr>
    </w:tbl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4A3A8F" w:rsidRPr="003F3272" w14:paraId="39111A19" w14:textId="77777777" w:rsidTr="00432744">
        <w:trPr>
          <w:trHeight w:val="412"/>
          <w:jc w:val="center"/>
        </w:trPr>
        <w:tc>
          <w:tcPr>
            <w:tcW w:w="9640" w:type="dxa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432744">
        <w:trPr>
          <w:trHeight w:val="628"/>
          <w:jc w:val="center"/>
        </w:trPr>
        <w:tc>
          <w:tcPr>
            <w:tcW w:w="9640" w:type="dxa"/>
          </w:tcPr>
          <w:p w14:paraId="6023036E" w14:textId="443A0298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8A1BD3">
              <w:rPr>
                <w:rFonts w:ascii="Arial" w:hAnsi="Arial"/>
                <w:b/>
                <w:bCs/>
                <w:sz w:val="20"/>
                <w:szCs w:val="20"/>
              </w:rPr>
              <w:t xml:space="preserve"> ASOCIACIÓN PARA EL DESARROLLO DEL ALTO GUADIANA MANCHA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12A3DE5D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8A1BD3">
              <w:rPr>
                <w:rFonts w:ascii="Arial" w:hAnsi="Arial"/>
                <w:b/>
                <w:bCs/>
                <w:sz w:val="20"/>
                <w:szCs w:val="20"/>
              </w:rPr>
              <w:t>G-13318522</w:t>
            </w:r>
          </w:p>
        </w:tc>
      </w:tr>
      <w:tr w:rsidR="004A3A8F" w:rsidRPr="003F3272" w14:paraId="1D2A8521" w14:textId="77777777" w:rsidTr="00432744">
        <w:trPr>
          <w:trHeight w:val="397"/>
          <w:jc w:val="center"/>
        </w:trPr>
        <w:tc>
          <w:tcPr>
            <w:tcW w:w="9640" w:type="dxa"/>
          </w:tcPr>
          <w:p w14:paraId="4F4C26E5" w14:textId="77777777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432744">
        <w:trPr>
          <w:trHeight w:val="820"/>
          <w:jc w:val="center"/>
        </w:trPr>
        <w:tc>
          <w:tcPr>
            <w:tcW w:w="9640" w:type="dxa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1FB62C9A" w:rsidR="004A3A8F" w:rsidRDefault="004A3A8F" w:rsidP="004A3A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t8EgIAACE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1FB62C9A" w:rsidR="004A3A8F" w:rsidRDefault="004A3A8F" w:rsidP="004A3A8F"/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432744">
        <w:trPr>
          <w:jc w:val="center"/>
        </w:trPr>
        <w:tc>
          <w:tcPr>
            <w:tcW w:w="9640" w:type="dxa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5C27A" wp14:editId="1492798C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123190</wp:posOffset>
                      </wp:positionV>
                      <wp:extent cx="914400" cy="173990"/>
                      <wp:effectExtent l="12700" t="8890" r="6350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5BA5D" id="Rectángulo 10" o:spid="_x0000_s1026" style="position:absolute;margin-left:372.6pt;margin-top:9.7pt;width:1in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xJQ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"/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kpEw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zFEg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65A4E9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2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271CECD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101600</wp:posOffset>
                      </wp:positionV>
                      <wp:extent cx="475615" cy="196850"/>
                      <wp:effectExtent l="5080" t="12700" r="5080" b="95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67221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67221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33" style="position:absolute;margin-left:146.25pt;margin-top:8pt;width:37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">
                      <v:textbox>
                        <w:txbxContent>
                          <w:p w14:paraId="69CCE9DE" w14:textId="77777777" w:rsidR="004A3A8F" w:rsidRPr="0067221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2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Entidad)  (Oficina)   </w:t>
            </w:r>
            <w:proofErr w:type="gramEnd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 (D.C.)     (Número de cuenta)</w:t>
            </w:r>
          </w:p>
        </w:tc>
      </w:tr>
      <w:tr w:rsidR="004A3A8F" w:rsidRPr="003F3272" w14:paraId="525A4C6A" w14:textId="77777777" w:rsidTr="00432744">
        <w:trPr>
          <w:jc w:val="center"/>
        </w:trPr>
        <w:tc>
          <w:tcPr>
            <w:tcW w:w="9640" w:type="dxa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F61C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1C18" w:rsidRPr="003F3272" w14:paraId="23488D92" w14:textId="77777777" w:rsidTr="00432744">
        <w:trPr>
          <w:jc w:val="center"/>
        </w:trPr>
        <w:tc>
          <w:tcPr>
            <w:tcW w:w="9640" w:type="dxa"/>
          </w:tcPr>
          <w:p w14:paraId="6C26B05B" w14:textId="1F826CD4" w:rsidR="00F61C18" w:rsidRPr="00AF4692" w:rsidRDefault="00F61C18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4F">
              <w:rPr>
                <w:rFonts w:ascii="Arial" w:hAnsi="Arial" w:cs="Arial"/>
                <w:b/>
                <w:bCs/>
                <w:sz w:val="20"/>
                <w:szCs w:val="20"/>
              </w:rPr>
              <w:t>Correo electrónico:</w:t>
            </w:r>
          </w:p>
        </w:tc>
      </w:tr>
      <w:bookmarkEnd w:id="5"/>
    </w:tbl>
    <w:p w14:paraId="16DF70FE" w14:textId="15C6BDA2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6995C1E7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3CA04C" w14:textId="3050F70D" w:rsidR="00F61C18" w:rsidRPr="00A4294F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A4294F">
        <w:rPr>
          <w:rFonts w:ascii="Arial" w:eastAsia="Tahoma" w:hAnsi="Arial" w:cs="Tahoma"/>
          <w:sz w:val="18"/>
          <w:szCs w:val="18"/>
        </w:rPr>
        <w:t xml:space="preserve">Es empresa </w:t>
      </w:r>
      <w:r w:rsidR="005542B1" w:rsidRPr="00A4294F">
        <w:rPr>
          <w:rFonts w:ascii="Arial" w:eastAsia="Tahoma" w:hAnsi="Arial" w:cs="Tahoma"/>
          <w:sz w:val="18"/>
          <w:szCs w:val="18"/>
        </w:rPr>
        <w:t>vinculada/</w:t>
      </w:r>
      <w:r w:rsidRPr="00A4294F">
        <w:rPr>
          <w:rFonts w:ascii="Arial" w:eastAsia="Tahoma" w:hAnsi="Arial" w:cs="Tahoma"/>
          <w:sz w:val="18"/>
          <w:szCs w:val="18"/>
        </w:rPr>
        <w:t>asociada:</w:t>
      </w:r>
      <w:r w:rsidR="005542B1" w:rsidRPr="00A4294F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A4294F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Tahoma" w:hAnsi="Arial" w:cs="Tahoma"/>
          <w:sz w:val="18"/>
          <w:szCs w:val="18"/>
        </w:rPr>
        <w:t xml:space="preserve"> No</w:t>
      </w:r>
    </w:p>
    <w:p w14:paraId="627114C7" w14:textId="2FE4048D" w:rsidR="00F61C18" w:rsidRPr="00A4294F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A4294F">
        <w:rPr>
          <w:rFonts w:ascii="Arial" w:eastAsia="Tahoma" w:hAnsi="Arial" w:cs="Tahoma"/>
          <w:sz w:val="18"/>
          <w:szCs w:val="18"/>
        </w:rPr>
        <w:t>NIF empresa matriz:</w:t>
      </w:r>
    </w:p>
    <w:p w14:paraId="598F7282" w14:textId="3E1352C5" w:rsidR="00F61C18" w:rsidRPr="00A4294F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A4294F">
        <w:rPr>
          <w:rFonts w:ascii="Arial" w:eastAsia="Tahoma" w:hAnsi="Arial" w:cs="Tahoma"/>
          <w:sz w:val="18"/>
          <w:szCs w:val="18"/>
        </w:rPr>
        <w:t>La empresa matr</w:t>
      </w:r>
      <w:r w:rsidR="007F17A2">
        <w:rPr>
          <w:rFonts w:ascii="Arial" w:eastAsia="Tahoma" w:hAnsi="Arial" w:cs="Tahoma"/>
          <w:sz w:val="18"/>
          <w:szCs w:val="18"/>
        </w:rPr>
        <w:t>i</w:t>
      </w:r>
      <w:r w:rsidRPr="00A4294F">
        <w:rPr>
          <w:rFonts w:ascii="Arial" w:eastAsia="Tahoma" w:hAnsi="Arial" w:cs="Tahoma"/>
          <w:sz w:val="18"/>
          <w:szCs w:val="18"/>
        </w:rPr>
        <w:t>z es española:</w:t>
      </w:r>
      <w:r w:rsidR="005542B1" w:rsidRPr="00A4294F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A4294F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2426C70" w:rsidR="00662C4C" w:rsidRPr="001B46B8" w:rsidRDefault="008A1BD3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01A5B2A5" w14:textId="77777777" w:rsidR="002C7C3A" w:rsidRDefault="002C7C3A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2557"/>
      </w:tblGrid>
      <w:tr w:rsidR="00A4294F" w14:paraId="5020C82E" w14:textId="77777777" w:rsidTr="00A4294F">
        <w:trPr>
          <w:trHeight w:val="81"/>
          <w:tblHeader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73D5F2" w14:textId="77777777" w:rsidR="00A4294F" w:rsidRDefault="00A4294F" w:rsidP="00053459">
            <w:pPr>
              <w:widowControl w:val="0"/>
              <w:suppressLineNumbers/>
              <w:spacing w:line="254" w:lineRule="auto"/>
              <w:jc w:val="center"/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  <w:t>Documento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6E37C35" w14:textId="77777777" w:rsidR="00A4294F" w:rsidRDefault="00A4294F" w:rsidP="00053459">
            <w:pPr>
              <w:widowControl w:val="0"/>
              <w:suppressLineNumbers/>
              <w:spacing w:line="254" w:lineRule="auto"/>
              <w:jc w:val="center"/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  <w:t>Estado (presentado /pendiente / no procede)</w:t>
            </w:r>
          </w:p>
        </w:tc>
      </w:tr>
      <w:tr w:rsidR="00A4294F" w14:paraId="6751D6B7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AC7F21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Fotocopia D.N.I. o C.I. F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D67A" w14:textId="68EB837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60222ADA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A726DC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justificativa de la personalidad jurídica (escrituras, estatutos, etc.)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B3D8" w14:textId="08BA79CD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609A8C9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2CEAE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Poder de representación del represente y copia D.N.I./NIF compulsada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FA8C0" w14:textId="40B75A72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79857CCA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9D1B7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Acuerdo personalidad jurídica de ejecutar la acción por la que solicita ayuda (si procede)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33BAE" w14:textId="30BDB250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01B0F85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157E2" w14:textId="4562B6B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Anexo 44.- Relación de otras ayudas y subvenciones (solicitadas para la misma inversión)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2E60" w14:textId="5071E0FB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3471877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33BE73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Acreditación obligaciones Seguridad Social, Hacienda Nacional y Regional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E3F5C" w14:textId="59EA1A4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0F473629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687F2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Plan de prevención de riesgos laborales cuando se requiera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0CBB" w14:textId="3915821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1C8B93B2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F56D4E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 xml:space="preserve">Declaración de no haber sido sancionado mediante resolución administrativa o sentencia judicial firme por infracciones graves o muy graves en riesgos laborales en el año inmediatamente anterior al de la solicitud de ayuda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F1BD6" w14:textId="7F3948A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23C4AF47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DDAEC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Memoria detallada de las actuaciones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5F9B" w14:textId="1A2CEE5D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0FAF2A87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4F4E8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Memoria técnica (si procede)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45860" w14:textId="6836240E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C129F99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F33BD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Proyecto de ejecución de obra (si procede).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CA6D" w14:textId="7B034710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62D0C91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18EEC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Acreditación de la propiedad o capacidad legal de uso y disfrute de los bienes del proyecto.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9B25" w14:textId="76C1700A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56562A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C02756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Inicio del proceso de evaluación ambiental (si procede)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0B39" w14:textId="5D2BB5BC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BBDCAE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6451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 xml:space="preserve">Licencias municipales, permisos, inscripciones, registro y/o cualquier otro requisito legal que </w:t>
            </w: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lastRenderedPageBreak/>
              <w:t>sea exigible por la Administración Autonómica o Local, bien para la realización de la inversión, o bien para el desarrollo de la actividad de que se trate.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1B1D" w14:textId="7159FFA2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9D0F75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DCF92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Facturas proforma y presupuestos de gastos subvencionables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E1BD" w14:textId="3236FB04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2453C09D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E6D3F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acreditativa de ser microempresa o pequeña empresa (cuentas anuales, impuesto de sociedades e informe de plantilla de trabajadores/as de la empresa)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E825" w14:textId="411D0302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EB71C3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1138A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que acredite que la empresa no se encuentra en crisis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75A10" w14:textId="461CDE5F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CC7C8E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21BF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creación o consolidación de empleo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65C2" w14:textId="5484ADDE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7C825614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3F2E7" w14:textId="352BFC3E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respetar el destino de la inversión durante 3/5 años (en función de si la inversión es inscribible en registro público) posteriores al último pago de la ayuda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A7AB6" w14:textId="5A820C18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BD111B2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D45C9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poner a disposición la información requerida por los órganos de control hasta al menos 5 años posteriores al último pago de la ayuda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B080F" w14:textId="1B15CBC6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117823B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0C962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dar a las ayudas la publicidad prevista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A87C5" w14:textId="24BDDB7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6347301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C005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Certificado de vida laboral de la empresa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69C3" w14:textId="5CF7D8F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295F9D85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D8CF2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Ficha a terceros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4F389" w14:textId="7152A76C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13B08A3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2ACD7C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En su caso, certificado exención del IVA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9E38B" w14:textId="1CB14FA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</w:p>
        </w:tc>
      </w:tr>
      <w:tr w:rsidR="00A4294F" w14:paraId="3036289F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C73773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Relación de ofertas solicitadas y elegidas (Anexo 57)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EF46" w14:textId="17C3AC9A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18DC11EA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2D96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Otra documentación que se considere necesaria para la tramitación del proyecto (indicar)</w:t>
            </w:r>
          </w:p>
          <w:p w14:paraId="15FE9475" w14:textId="77777777" w:rsidR="00A4294F" w:rsidRPr="00A4294F" w:rsidRDefault="00A4294F" w:rsidP="00053459">
            <w:pPr>
              <w:pStyle w:val="Prrafodelista"/>
              <w:widowControl w:val="0"/>
              <w:suppressLineNumbers/>
              <w:spacing w:line="254" w:lineRule="auto"/>
              <w:ind w:left="360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2127C" w14:textId="5FF8172B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</w:tbl>
    <w:p w14:paraId="75EA1892" w14:textId="77777777" w:rsidR="002C7C3A" w:rsidRDefault="002C7C3A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p w14:paraId="067E4666" w14:textId="77777777" w:rsidR="002C7C3A" w:rsidRDefault="002C7C3A" w:rsidP="002C7C3A">
      <w:pPr>
        <w:pStyle w:val="Textoindependiente"/>
        <w:spacing w:before="206"/>
        <w:ind w:left="426" w:right="417"/>
        <w:jc w:val="both"/>
      </w:pP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 a comunicar al Grupo de Desarrollo Rural (NA, NE) o a la Delegación Provincial (GC, GP, GF) cualquier modificación de los mismos, a</w:t>
      </w:r>
      <w:r>
        <w:rPr>
          <w:spacing w:val="-1"/>
        </w:rPr>
        <w:t xml:space="preserve"> </w:t>
      </w:r>
      <w:r>
        <w:t>facilitarle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documentos me</w:t>
      </w:r>
      <w:r>
        <w:rPr>
          <w:spacing w:val="-1"/>
        </w:rPr>
        <w:t xml:space="preserve"> </w:t>
      </w:r>
      <w:r>
        <w:t>sean requeridos y, 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355F5D45" w14:textId="77777777" w:rsidR="002C7C3A" w:rsidRDefault="002C7C3A" w:rsidP="002C7C3A">
      <w:pPr>
        <w:spacing w:before="206"/>
        <w:ind w:left="426"/>
        <w:jc w:val="both"/>
        <w:rPr>
          <w:rFonts w:ascii="Arial" w:hAnsi="Arial"/>
          <w:b/>
          <w:sz w:val="18"/>
        </w:rPr>
      </w:pPr>
      <w:r w:rsidRPr="002C7C3A">
        <w:rPr>
          <w:rFonts w:ascii="Arial" w:hAnsi="Arial" w:cs="Arial"/>
          <w:sz w:val="18"/>
        </w:rPr>
        <w:t>Así</w:t>
      </w:r>
      <w:r w:rsidRPr="002C7C3A">
        <w:rPr>
          <w:rFonts w:ascii="Arial" w:hAnsi="Arial" w:cs="Arial"/>
          <w:spacing w:val="-2"/>
          <w:sz w:val="18"/>
        </w:rPr>
        <w:t xml:space="preserve"> </w:t>
      </w:r>
      <w:r w:rsidRPr="002C7C3A">
        <w:rPr>
          <w:rFonts w:ascii="Arial" w:hAnsi="Arial" w:cs="Arial"/>
          <w:sz w:val="18"/>
        </w:rPr>
        <w:t>mismo,</w:t>
      </w:r>
      <w:r w:rsidRPr="002C7C3A">
        <w:rPr>
          <w:rFonts w:ascii="Arial" w:hAnsi="Arial" w:cs="Arial"/>
          <w:spacing w:val="-1"/>
          <w:sz w:val="18"/>
        </w:rPr>
        <w:t xml:space="preserve"> </w:t>
      </w:r>
      <w:r w:rsidRPr="002C7C3A">
        <w:rPr>
          <w:rFonts w:ascii="Arial" w:hAnsi="Arial" w:cs="Arial"/>
          <w:b/>
          <w:spacing w:val="-2"/>
          <w:sz w:val="18"/>
        </w:rPr>
        <w:t>D</w:t>
      </w:r>
      <w:r>
        <w:rPr>
          <w:rFonts w:ascii="Arial" w:hAnsi="Arial"/>
          <w:b/>
          <w:spacing w:val="-2"/>
          <w:sz w:val="18"/>
        </w:rPr>
        <w:t>ECLARO:</w:t>
      </w:r>
    </w:p>
    <w:p w14:paraId="2689EBF8" w14:textId="77777777" w:rsidR="002C7C3A" w:rsidRDefault="002C7C3A" w:rsidP="002C7C3A">
      <w:pPr>
        <w:pStyle w:val="Textoindependiente"/>
        <w:spacing w:before="1"/>
        <w:rPr>
          <w:rFonts w:ascii="Arial"/>
          <w:b/>
        </w:rPr>
      </w:pPr>
    </w:p>
    <w:p w14:paraId="142E6303" w14:textId="77777777" w:rsidR="002C7C3A" w:rsidRDefault="002C7C3A" w:rsidP="002C7C3A">
      <w:pPr>
        <w:pStyle w:val="Textoindependiente"/>
        <w:ind w:left="426" w:right="418"/>
        <w:jc w:val="both"/>
      </w:pPr>
      <w:r>
        <w:t xml:space="preserve">Que no estoy incursa/o en </w:t>
      </w:r>
      <w:proofErr w:type="spellStart"/>
      <w:r>
        <w:t>en</w:t>
      </w:r>
      <w:proofErr w:type="spellEnd"/>
      <w:r>
        <w:t xml:space="preserve">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74.2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t>Mancha,</w:t>
      </w:r>
      <w:r>
        <w:rPr>
          <w:spacing w:val="-7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 Decreto Legislativo 1/2002, de 19 de noviembre.</w:t>
      </w:r>
    </w:p>
    <w:p w14:paraId="52991C5E" w14:textId="77777777" w:rsidR="002C7C3A" w:rsidRDefault="002C7C3A" w:rsidP="002C7C3A">
      <w:pPr>
        <w:rPr>
          <w:sz w:val="18"/>
          <w:szCs w:val="18"/>
        </w:rPr>
        <w:sectPr w:rsidR="002C7C3A" w:rsidSect="002C7C3A">
          <w:pgSz w:w="11910" w:h="16840"/>
          <w:pgMar w:top="1460" w:right="992" w:bottom="560" w:left="1275" w:header="366" w:footer="370" w:gutter="0"/>
          <w:cols w:space="720"/>
        </w:sectPr>
      </w:pPr>
    </w:p>
    <w:p w14:paraId="56E2176A" w14:textId="77777777" w:rsidR="002C7C3A" w:rsidRDefault="002C7C3A" w:rsidP="002C7C3A">
      <w:pPr>
        <w:pStyle w:val="Textoindependiente"/>
        <w:spacing w:before="84"/>
        <w:ind w:left="426" w:right="419"/>
        <w:jc w:val="both"/>
      </w:pPr>
      <w:r>
        <w:lastRenderedPageBreak/>
        <w:t>Que, en caso de estar afectada/o por lo dispuesto en el artículo 13.3 bis de la ley 38/2003 de subvenciones, cumplo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establecidos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3/2004,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medidas de lucha contra la morosidad en operaciones comerciales.</w:t>
      </w:r>
    </w:p>
    <w:p w14:paraId="3AA93279" w14:textId="77777777" w:rsidR="002C7C3A" w:rsidRDefault="002C7C3A" w:rsidP="002C7C3A">
      <w:pPr>
        <w:pStyle w:val="Textoindependiente"/>
        <w:spacing w:before="121"/>
        <w:ind w:left="426" w:right="417"/>
        <w:jc w:val="both"/>
      </w:pPr>
      <w: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firme,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 año inmediatamente anterior a la fecha de solicitud de la subvención.</w:t>
      </w:r>
    </w:p>
    <w:p w14:paraId="08021431" w14:textId="77777777" w:rsidR="002C7C3A" w:rsidRDefault="002C7C3A" w:rsidP="002C7C3A">
      <w:pPr>
        <w:pStyle w:val="Textoindependiente"/>
        <w:spacing w:before="120"/>
        <w:ind w:left="426" w:right="418"/>
        <w:jc w:val="both"/>
      </w:pP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sancionada/o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condenada/o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por llevar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discriminatorias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4/2018,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52CD532C" w14:textId="77777777" w:rsidR="002C7C3A" w:rsidRDefault="002C7C3A" w:rsidP="002C7C3A">
      <w:pPr>
        <w:pStyle w:val="Textoindependiente"/>
        <w:spacing w:before="206"/>
        <w:ind w:left="426" w:right="416"/>
        <w:jc w:val="both"/>
      </w:pPr>
      <w:r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29FCA1BE" w14:textId="77777777" w:rsidR="002C7C3A" w:rsidRDefault="002C7C3A" w:rsidP="002C7C3A">
      <w:pPr>
        <w:pStyle w:val="Textoindependiente"/>
        <w:spacing w:before="120"/>
        <w:ind w:left="426" w:right="420"/>
        <w:jc w:val="both"/>
      </w:pPr>
      <w: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5BD5B8EF" w14:textId="77777777" w:rsidR="002C7C3A" w:rsidRDefault="002C7C3A" w:rsidP="002C7C3A">
      <w:pPr>
        <w:pStyle w:val="Textoindependiente"/>
        <w:spacing w:before="121"/>
        <w:ind w:left="426" w:right="419"/>
        <w:jc w:val="both"/>
      </w:pPr>
      <w:r>
        <w:t>La persona abajo firmante autoriza a la Dirección General competente en Desarrollo Rural, a solicitar de la Administración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Autonómica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7119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 PEPAC 2023-2027.</w:t>
      </w:r>
    </w:p>
    <w:p w14:paraId="31248A88" w14:textId="77777777" w:rsidR="002C7C3A" w:rsidRDefault="002C7C3A" w:rsidP="002C7C3A">
      <w:pPr>
        <w:pStyle w:val="Textoindependiente"/>
        <w:spacing w:before="119"/>
        <w:ind w:left="426" w:right="418"/>
        <w:jc w:val="both"/>
      </w:pPr>
      <w:r>
        <w:t>La presente autorización se otorga exclusivamente a los efectos de reconocimiento, seguimiento y control de la</w:t>
      </w:r>
      <w:r>
        <w:rPr>
          <w:spacing w:val="-4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mencionada</w:t>
      </w:r>
      <w:r>
        <w:rPr>
          <w:spacing w:val="-4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95.1</w:t>
      </w:r>
      <w:r>
        <w:rPr>
          <w:spacing w:val="-4"/>
        </w:rPr>
        <w:t xml:space="preserve"> </w:t>
      </w:r>
      <w: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209/2003,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Seguridad </w:t>
      </w:r>
      <w:r>
        <w:rPr>
          <w:spacing w:val="-2"/>
        </w:rPr>
        <w:t>Social.</w:t>
      </w:r>
    </w:p>
    <w:p w14:paraId="61E357D9" w14:textId="77777777" w:rsidR="002C7C3A" w:rsidRDefault="002C7C3A" w:rsidP="002C7C3A">
      <w:pPr>
        <w:pStyle w:val="Textoindependiente"/>
      </w:pPr>
    </w:p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504DE348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Responsable: </w:t>
      </w:r>
      <w:r w:rsidRPr="002C7C3A">
        <w:rPr>
          <w:rFonts w:ascii="Arial" w:hAnsi="Arial" w:cs="Arial"/>
          <w:bCs/>
          <w:sz w:val="16"/>
          <w:szCs w:val="16"/>
        </w:rPr>
        <w:t>Dirección General de Desarrollo Rural</w:t>
      </w:r>
    </w:p>
    <w:p w14:paraId="57152110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Finalidad: </w:t>
      </w:r>
      <w:r w:rsidRPr="002C7C3A">
        <w:rPr>
          <w:rFonts w:ascii="Arial" w:hAnsi="Arial" w:cs="Arial"/>
          <w:bCs/>
          <w:sz w:val="16"/>
          <w:szCs w:val="16"/>
        </w:rPr>
        <w:t>Gestión de ayudas al desarrollo rural</w:t>
      </w:r>
    </w:p>
    <w:p w14:paraId="60A24FD5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Legitimación: </w:t>
      </w:r>
      <w:r w:rsidRPr="002C7C3A">
        <w:rPr>
          <w:rFonts w:ascii="Arial" w:hAnsi="Arial" w:cs="Arial"/>
          <w:bCs/>
          <w:sz w:val="16"/>
          <w:szCs w:val="16"/>
        </w:rPr>
        <w:t>Ejercicio de Poderes Públicos. Reglamento (UE) 2021/2116 sobre la financiación, la gestión y el seguimiento de la política agrícola común</w:t>
      </w:r>
    </w:p>
    <w:p w14:paraId="4DDD833B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Destinatarios: </w:t>
      </w:r>
      <w:r w:rsidRPr="002C7C3A">
        <w:rPr>
          <w:rFonts w:ascii="Arial" w:hAnsi="Arial" w:cs="Arial"/>
          <w:bCs/>
          <w:sz w:val="16"/>
          <w:szCs w:val="16"/>
        </w:rPr>
        <w:t>Existe cesión de datos</w:t>
      </w:r>
    </w:p>
    <w:p w14:paraId="46005B01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Derechos: </w:t>
      </w:r>
      <w:r w:rsidRPr="002C7C3A">
        <w:rPr>
          <w:rFonts w:ascii="Arial" w:hAnsi="Arial" w:cs="Arial"/>
          <w:bCs/>
          <w:sz w:val="16"/>
          <w:szCs w:val="16"/>
        </w:rPr>
        <w:t>Puede ejercer los derechos de acceso, rectificación o supresión de sus datos, así como otros derechos, tal y como se explica en la información adicional</w:t>
      </w:r>
    </w:p>
    <w:p w14:paraId="16B016C6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Información adicional: </w:t>
      </w:r>
      <w:r w:rsidRPr="002C7C3A">
        <w:rPr>
          <w:rFonts w:ascii="Arial" w:hAnsi="Arial" w:cs="Arial"/>
          <w:bCs/>
          <w:sz w:val="16"/>
          <w:szCs w:val="16"/>
        </w:rPr>
        <w:t xml:space="preserve">Puede solicitarla en la dirección de correo: </w:t>
      </w:r>
      <w:hyperlink r:id="rId9" w:history="1">
        <w:r w:rsidRPr="002C7C3A">
          <w:rPr>
            <w:rStyle w:val="Hipervnculo"/>
            <w:rFonts w:ascii="Arial" w:hAnsi="Arial" w:cs="Arial"/>
            <w:bCs/>
            <w:sz w:val="16"/>
            <w:szCs w:val="16"/>
          </w:rPr>
          <w:t>protecciondatos@jccm.es</w:t>
        </w:r>
      </w:hyperlink>
    </w:p>
    <w:sectPr w:rsidR="002C7C3A" w:rsidRPr="002C7C3A" w:rsidSect="00575951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655285">
    <w:abstractNumId w:val="0"/>
  </w:num>
  <w:num w:numId="2" w16cid:durableId="714815173">
    <w:abstractNumId w:val="2"/>
  </w:num>
  <w:num w:numId="3" w16cid:durableId="121635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F"/>
    <w:rsid w:val="00032918"/>
    <w:rsid w:val="000464B7"/>
    <w:rsid w:val="000B5C13"/>
    <w:rsid w:val="000F3086"/>
    <w:rsid w:val="000F4BB4"/>
    <w:rsid w:val="0018696B"/>
    <w:rsid w:val="0019616E"/>
    <w:rsid w:val="001B46B8"/>
    <w:rsid w:val="001E59AA"/>
    <w:rsid w:val="002338FD"/>
    <w:rsid w:val="002B74CE"/>
    <w:rsid w:val="002C7C3A"/>
    <w:rsid w:val="003A5B82"/>
    <w:rsid w:val="00432744"/>
    <w:rsid w:val="004A11FD"/>
    <w:rsid w:val="004A23FA"/>
    <w:rsid w:val="004A3A8F"/>
    <w:rsid w:val="00525DE1"/>
    <w:rsid w:val="005542B1"/>
    <w:rsid w:val="00575951"/>
    <w:rsid w:val="005A168E"/>
    <w:rsid w:val="00605A44"/>
    <w:rsid w:val="00630680"/>
    <w:rsid w:val="00662C4C"/>
    <w:rsid w:val="006C58CE"/>
    <w:rsid w:val="0074137F"/>
    <w:rsid w:val="00793D18"/>
    <w:rsid w:val="007F17A2"/>
    <w:rsid w:val="00814ADC"/>
    <w:rsid w:val="008502C5"/>
    <w:rsid w:val="00866FEE"/>
    <w:rsid w:val="008A1BD3"/>
    <w:rsid w:val="008E61A7"/>
    <w:rsid w:val="009D787A"/>
    <w:rsid w:val="00A356F9"/>
    <w:rsid w:val="00A4294F"/>
    <w:rsid w:val="00AD07A0"/>
    <w:rsid w:val="00B90544"/>
    <w:rsid w:val="00C0496E"/>
    <w:rsid w:val="00C75EA9"/>
    <w:rsid w:val="00CF2D53"/>
    <w:rsid w:val="00D510A6"/>
    <w:rsid w:val="00E32078"/>
    <w:rsid w:val="00E51ABA"/>
    <w:rsid w:val="00E5504A"/>
    <w:rsid w:val="00EA1399"/>
    <w:rsid w:val="00F61C18"/>
    <w:rsid w:val="00F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C7C3A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C7C3A"/>
    <w:rPr>
      <w:rFonts w:ascii="Arial MT" w:eastAsia="Arial MT" w:hAnsi="Arial MT" w:cs="Arial MT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7C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7C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294F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cciondatos@jc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1426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Propietario</cp:lastModifiedBy>
  <cp:revision>30</cp:revision>
  <dcterms:created xsi:type="dcterms:W3CDTF">2023-09-14T06:44:00Z</dcterms:created>
  <dcterms:modified xsi:type="dcterms:W3CDTF">2026-01-13T12:23:00Z</dcterms:modified>
</cp:coreProperties>
</file>